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C9" w:rsidRPr="00076994" w:rsidRDefault="006769C9">
      <w:pPr>
        <w:rPr>
          <w:rFonts w:cstheme="minorHAnsi"/>
          <w:sz w:val="20"/>
          <w:szCs w:val="20"/>
        </w:rPr>
      </w:pPr>
    </w:p>
    <w:p w:rsidR="00C46BD1" w:rsidRPr="00925CBA" w:rsidRDefault="00C46BD1" w:rsidP="00C46BD1">
      <w:pPr>
        <w:jc w:val="center"/>
        <w:rPr>
          <w:sz w:val="36"/>
          <w:szCs w:val="36"/>
          <w:u w:val="single"/>
        </w:rPr>
      </w:pPr>
      <w:r w:rsidRPr="00925CBA">
        <w:rPr>
          <w:sz w:val="36"/>
          <w:szCs w:val="36"/>
          <w:u w:val="single"/>
        </w:rPr>
        <w:t>Company Terms and Conditions</w:t>
      </w:r>
      <w:r>
        <w:rPr>
          <w:sz w:val="36"/>
          <w:szCs w:val="36"/>
          <w:u w:val="single"/>
        </w:rPr>
        <w:t xml:space="preserve"> f</w:t>
      </w:r>
      <w:r w:rsidRPr="00925CBA">
        <w:rPr>
          <w:sz w:val="36"/>
          <w:szCs w:val="36"/>
          <w:u w:val="single"/>
        </w:rPr>
        <w:t xml:space="preserve">or Corporate Clients  </w:t>
      </w:r>
    </w:p>
    <w:p w:rsidR="00C46BD1" w:rsidRPr="001D6FF6" w:rsidRDefault="00C46BD1" w:rsidP="00C46BD1">
      <w:pPr>
        <w:rPr>
          <w:sz w:val="22"/>
          <w:szCs w:val="22"/>
          <w:u w:val="single"/>
        </w:rPr>
      </w:pPr>
      <w:r w:rsidRPr="001D6FF6">
        <w:rPr>
          <w:sz w:val="22"/>
          <w:szCs w:val="22"/>
          <w:u w:val="single"/>
        </w:rPr>
        <w:t xml:space="preserve"> </w:t>
      </w:r>
    </w:p>
    <w:p w:rsidR="00C46BD1" w:rsidRDefault="00C46BD1" w:rsidP="00C46BD1">
      <w:pPr>
        <w:jc w:val="center"/>
        <w:rPr>
          <w:sz w:val="22"/>
          <w:szCs w:val="22"/>
        </w:rPr>
      </w:pPr>
      <w:r w:rsidRPr="001D6FF6">
        <w:rPr>
          <w:sz w:val="22"/>
          <w:szCs w:val="22"/>
        </w:rPr>
        <w:t xml:space="preserve">CUSTOMERS WITHOUT AN ACCOUNT MUST PAY </w:t>
      </w:r>
      <w:r>
        <w:rPr>
          <w:sz w:val="22"/>
          <w:szCs w:val="22"/>
        </w:rPr>
        <w:t>FULLY IN ADVANCE BY CREDIT CARD</w:t>
      </w:r>
      <w:r w:rsidRPr="001D6FF6">
        <w:rPr>
          <w:sz w:val="22"/>
          <w:szCs w:val="22"/>
        </w:rPr>
        <w:t xml:space="preserve"> OR WITH A CASH </w:t>
      </w:r>
    </w:p>
    <w:p w:rsidR="00C46BD1" w:rsidRPr="001D6FF6" w:rsidRDefault="00C46BD1" w:rsidP="00C46BD1">
      <w:pPr>
        <w:jc w:val="center"/>
        <w:rPr>
          <w:sz w:val="22"/>
          <w:szCs w:val="22"/>
        </w:rPr>
      </w:pPr>
      <w:r w:rsidRPr="001D6FF6">
        <w:rPr>
          <w:sz w:val="22"/>
          <w:szCs w:val="22"/>
        </w:rPr>
        <w:t>PAYMENT ON DELIVERY</w:t>
      </w:r>
    </w:p>
    <w:p w:rsidR="00C46BD1" w:rsidRPr="001D6FF6" w:rsidRDefault="00C46BD1" w:rsidP="00C46BD1">
      <w:pPr>
        <w:ind w:left="540"/>
        <w:rPr>
          <w:sz w:val="22"/>
          <w:szCs w:val="22"/>
        </w:rPr>
      </w:pPr>
    </w:p>
    <w:p w:rsidR="00C46BD1" w:rsidRPr="001D6FF6" w:rsidRDefault="00C46BD1" w:rsidP="00C46BD1">
      <w:pPr>
        <w:numPr>
          <w:ilvl w:val="0"/>
          <w:numId w:val="1"/>
        </w:numPr>
        <w:rPr>
          <w:sz w:val="22"/>
          <w:szCs w:val="22"/>
        </w:rPr>
      </w:pPr>
      <w:r w:rsidRPr="001D6FF6">
        <w:rPr>
          <w:sz w:val="22"/>
          <w:szCs w:val="22"/>
        </w:rPr>
        <w:t xml:space="preserve">NEW CUSTOMERS CAN APPLY FOR ACCOUNT FACILITIES (Please allow 10 working days) </w:t>
      </w:r>
    </w:p>
    <w:p w:rsidR="00C46BD1" w:rsidRPr="001D6FF6" w:rsidRDefault="00C46BD1" w:rsidP="00C46BD1">
      <w:pPr>
        <w:rPr>
          <w:sz w:val="22"/>
          <w:szCs w:val="22"/>
        </w:rPr>
      </w:pPr>
    </w:p>
    <w:p w:rsidR="00C46BD1" w:rsidRPr="001D6FF6" w:rsidRDefault="00C46BD1" w:rsidP="00C46BD1">
      <w:pPr>
        <w:numPr>
          <w:ilvl w:val="0"/>
          <w:numId w:val="1"/>
        </w:numPr>
        <w:rPr>
          <w:sz w:val="22"/>
          <w:szCs w:val="22"/>
        </w:rPr>
      </w:pPr>
      <w:r w:rsidRPr="001D6FF6">
        <w:rPr>
          <w:sz w:val="22"/>
          <w:szCs w:val="22"/>
        </w:rPr>
        <w:t>PAYMENT FROM</w:t>
      </w:r>
      <w:r>
        <w:rPr>
          <w:sz w:val="22"/>
          <w:szCs w:val="22"/>
        </w:rPr>
        <w:t xml:space="preserve"> ALL ACCOUNT CUSTOMERS IS </w:t>
      </w:r>
      <w:r w:rsidRPr="001D6FF6">
        <w:rPr>
          <w:sz w:val="22"/>
          <w:szCs w:val="22"/>
        </w:rPr>
        <w:t>WITHIN 28 DAYS OF INVOICE DATE UNLESS OTHERWISE AGREED</w:t>
      </w:r>
      <w:r>
        <w:rPr>
          <w:sz w:val="22"/>
          <w:szCs w:val="22"/>
        </w:rPr>
        <w:t xml:space="preserve">. LATE PAYMENTS WILL RESULT IN A STOP BEING PLACED ON YOUR ACCOUNT AND INTEREST BEING ADDED TO THE </w:t>
      </w:r>
      <w:proofErr w:type="gramStart"/>
      <w:r>
        <w:rPr>
          <w:sz w:val="22"/>
          <w:szCs w:val="22"/>
        </w:rPr>
        <w:t>ACCOUNT .</w:t>
      </w:r>
      <w:proofErr w:type="gramEnd"/>
      <w:r>
        <w:rPr>
          <w:sz w:val="22"/>
          <w:szCs w:val="22"/>
        </w:rPr>
        <w:t xml:space="preserve"> 2.5% OF TOTAL BILL WILL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ADDED FOR EACH DAY THE PAYMENT IS LATE. WE WILL CHASE FOR 1 WEEK AND GIVE NOTICE OF INTEREST BEING ADDED. </w:t>
      </w:r>
    </w:p>
    <w:p w:rsidR="00C46BD1" w:rsidRPr="001D6FF6" w:rsidRDefault="00C46BD1" w:rsidP="00C46BD1">
      <w:pPr>
        <w:pStyle w:val="ListParagraph"/>
        <w:rPr>
          <w:sz w:val="22"/>
          <w:szCs w:val="22"/>
        </w:rPr>
      </w:pPr>
    </w:p>
    <w:p w:rsidR="00C46BD1" w:rsidRDefault="00C46BD1" w:rsidP="00C46BD1">
      <w:pPr>
        <w:numPr>
          <w:ilvl w:val="0"/>
          <w:numId w:val="1"/>
        </w:numPr>
        <w:rPr>
          <w:sz w:val="22"/>
          <w:szCs w:val="22"/>
        </w:rPr>
      </w:pPr>
      <w:r w:rsidRPr="001D6FF6">
        <w:rPr>
          <w:sz w:val="22"/>
          <w:szCs w:val="22"/>
        </w:rPr>
        <w:t xml:space="preserve">ANY LATE BUFFET ORDERS FOR THE </w:t>
      </w:r>
      <w:r>
        <w:rPr>
          <w:sz w:val="22"/>
          <w:szCs w:val="22"/>
        </w:rPr>
        <w:t>SAME DAY MUST BE PHONED THROUGH AS WELL AS EMAILED.</w:t>
      </w:r>
      <w:r w:rsidRPr="001D6FF6">
        <w:rPr>
          <w:sz w:val="22"/>
          <w:szCs w:val="22"/>
        </w:rPr>
        <w:t xml:space="preserve"> EMAILS </w:t>
      </w:r>
      <w:r>
        <w:rPr>
          <w:sz w:val="22"/>
          <w:szCs w:val="22"/>
        </w:rPr>
        <w:t xml:space="preserve">ALONE </w:t>
      </w:r>
      <w:r w:rsidRPr="001D6FF6">
        <w:rPr>
          <w:sz w:val="22"/>
          <w:szCs w:val="22"/>
        </w:rPr>
        <w:t>WILL NOT BE ACCEPTED FOR SAME DAY BUFFET ORDERS</w:t>
      </w:r>
      <w:r>
        <w:rPr>
          <w:sz w:val="22"/>
          <w:szCs w:val="22"/>
        </w:rPr>
        <w:t xml:space="preserve"> AS WE ARE NOT ALWAYS</w:t>
      </w:r>
    </w:p>
    <w:p w:rsidR="00C46BD1" w:rsidRPr="001D6FF6" w:rsidRDefault="00C46BD1" w:rsidP="00C46BD1">
      <w:pPr>
        <w:ind w:left="180" w:firstLine="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IN THE OFFICE FIRST THING IN THE MORNING.</w:t>
      </w:r>
      <w:proofErr w:type="gramEnd"/>
      <w:r>
        <w:rPr>
          <w:sz w:val="22"/>
          <w:szCs w:val="22"/>
        </w:rPr>
        <w:t xml:space="preserve"> </w:t>
      </w:r>
    </w:p>
    <w:p w:rsidR="00C46BD1" w:rsidRPr="001D6FF6" w:rsidRDefault="00C46BD1" w:rsidP="00C46BD1">
      <w:pPr>
        <w:ind w:left="540"/>
        <w:rPr>
          <w:sz w:val="22"/>
          <w:szCs w:val="22"/>
        </w:rPr>
      </w:pPr>
    </w:p>
    <w:p w:rsidR="00C46BD1" w:rsidRDefault="00C46BD1" w:rsidP="00C46BD1">
      <w:pPr>
        <w:numPr>
          <w:ilvl w:val="0"/>
          <w:numId w:val="1"/>
        </w:numPr>
        <w:rPr>
          <w:sz w:val="22"/>
          <w:szCs w:val="22"/>
        </w:rPr>
      </w:pPr>
      <w:r w:rsidRPr="001D6FF6">
        <w:rPr>
          <w:sz w:val="22"/>
          <w:szCs w:val="22"/>
        </w:rPr>
        <w:t xml:space="preserve">CANCELLATION </w:t>
      </w:r>
      <w:r>
        <w:rPr>
          <w:sz w:val="22"/>
          <w:szCs w:val="22"/>
        </w:rPr>
        <w:t xml:space="preserve">AND AMMENDMENTS </w:t>
      </w:r>
      <w:r w:rsidRPr="001D6FF6">
        <w:rPr>
          <w:sz w:val="22"/>
          <w:szCs w:val="22"/>
        </w:rPr>
        <w:t xml:space="preserve">OF ALL BUFFETS  REQUIRE  AT LEAST 24 HOURS NOTICE OR </w:t>
      </w:r>
    </w:p>
    <w:p w:rsidR="00C46BD1" w:rsidRPr="001D6FF6" w:rsidRDefault="00C46BD1" w:rsidP="00C46BD1">
      <w:pPr>
        <w:ind w:left="900"/>
        <w:rPr>
          <w:sz w:val="22"/>
          <w:szCs w:val="22"/>
        </w:rPr>
      </w:pPr>
      <w:r w:rsidRPr="001D6FF6">
        <w:rPr>
          <w:sz w:val="22"/>
          <w:szCs w:val="22"/>
        </w:rPr>
        <w:t>BY 12 NOON THE PREVIOUS DAY</w:t>
      </w:r>
    </w:p>
    <w:p w:rsidR="00C46BD1" w:rsidRPr="001D6FF6" w:rsidRDefault="00C46BD1" w:rsidP="00C46BD1">
      <w:pPr>
        <w:rPr>
          <w:sz w:val="22"/>
          <w:szCs w:val="22"/>
        </w:rPr>
      </w:pPr>
    </w:p>
    <w:p w:rsidR="00C46BD1" w:rsidRDefault="00C46BD1" w:rsidP="00C46BD1">
      <w:pPr>
        <w:numPr>
          <w:ilvl w:val="0"/>
          <w:numId w:val="1"/>
        </w:numPr>
        <w:rPr>
          <w:sz w:val="22"/>
          <w:szCs w:val="22"/>
        </w:rPr>
      </w:pPr>
      <w:r w:rsidRPr="004F0FD5">
        <w:rPr>
          <w:sz w:val="22"/>
          <w:szCs w:val="22"/>
        </w:rPr>
        <w:t>ALL CANCELLAT</w:t>
      </w:r>
      <w:r>
        <w:rPr>
          <w:sz w:val="22"/>
          <w:szCs w:val="22"/>
        </w:rPr>
        <w:t xml:space="preserve">IONS MUST BE RECEIVED IN </w:t>
      </w:r>
      <w:r w:rsidRPr="004F0FD5">
        <w:rPr>
          <w:sz w:val="22"/>
          <w:szCs w:val="22"/>
        </w:rPr>
        <w:t xml:space="preserve"> EMAIL </w:t>
      </w:r>
      <w:r>
        <w:rPr>
          <w:sz w:val="22"/>
          <w:szCs w:val="22"/>
        </w:rPr>
        <w:t>FORMAT</w:t>
      </w:r>
    </w:p>
    <w:p w:rsidR="00C46BD1" w:rsidRPr="004F0FD5" w:rsidRDefault="00C46BD1" w:rsidP="00C46BD1">
      <w:pPr>
        <w:ind w:left="900"/>
        <w:rPr>
          <w:sz w:val="22"/>
          <w:szCs w:val="22"/>
        </w:rPr>
      </w:pPr>
    </w:p>
    <w:p w:rsidR="00C46BD1" w:rsidRPr="001D6FF6" w:rsidRDefault="00C46BD1" w:rsidP="00C46BD1">
      <w:pPr>
        <w:numPr>
          <w:ilvl w:val="0"/>
          <w:numId w:val="1"/>
        </w:numPr>
        <w:rPr>
          <w:sz w:val="22"/>
          <w:szCs w:val="22"/>
        </w:rPr>
      </w:pPr>
      <w:r w:rsidRPr="001D6FF6">
        <w:rPr>
          <w:sz w:val="22"/>
          <w:szCs w:val="22"/>
        </w:rPr>
        <w:t>ALL INTERNET ORDERS ARE ONLY CONFIRMED WITH AN OFFICIAL E-MAIL CONFIRMATION</w:t>
      </w:r>
      <w:r>
        <w:rPr>
          <w:sz w:val="22"/>
          <w:szCs w:val="22"/>
        </w:rPr>
        <w:t xml:space="preserve">. IF YOU DO NOT RECIEVE A CONFIRMATION YOUR ORDER MAY NOT HAVE BEEN RECEIVED. PLEASE CHECK </w:t>
      </w:r>
    </w:p>
    <w:p w:rsidR="00C46BD1" w:rsidRPr="001D6FF6" w:rsidRDefault="00C46BD1" w:rsidP="00C46BD1">
      <w:pPr>
        <w:rPr>
          <w:sz w:val="22"/>
          <w:szCs w:val="22"/>
        </w:rPr>
      </w:pPr>
    </w:p>
    <w:p w:rsidR="00C46BD1" w:rsidRPr="001D6FF6" w:rsidRDefault="00C46BD1" w:rsidP="00C46BD1">
      <w:pPr>
        <w:numPr>
          <w:ilvl w:val="0"/>
          <w:numId w:val="1"/>
        </w:numPr>
        <w:rPr>
          <w:sz w:val="22"/>
          <w:szCs w:val="22"/>
        </w:rPr>
      </w:pPr>
      <w:r w:rsidRPr="001D6FF6">
        <w:rPr>
          <w:sz w:val="22"/>
          <w:szCs w:val="22"/>
        </w:rPr>
        <w:t>WE RESERVE THE RIGHT TO CHANGE THE MENU CONTENT WITHOUT PRIOR NOTICE</w:t>
      </w:r>
      <w:r>
        <w:rPr>
          <w:sz w:val="22"/>
          <w:szCs w:val="22"/>
        </w:rPr>
        <w:t xml:space="preserve">, DEPENDING ON OUR STOCK AND SUPPLIERS </w:t>
      </w:r>
    </w:p>
    <w:p w:rsidR="00C46BD1" w:rsidRPr="001D6FF6" w:rsidRDefault="00C46BD1" w:rsidP="00C46BD1">
      <w:pPr>
        <w:rPr>
          <w:sz w:val="22"/>
          <w:szCs w:val="22"/>
        </w:rPr>
      </w:pPr>
    </w:p>
    <w:p w:rsidR="00C46BD1" w:rsidRPr="001D6FF6" w:rsidRDefault="00C46BD1" w:rsidP="00C46BD1">
      <w:pPr>
        <w:numPr>
          <w:ilvl w:val="0"/>
          <w:numId w:val="1"/>
        </w:numPr>
        <w:rPr>
          <w:sz w:val="22"/>
          <w:szCs w:val="22"/>
        </w:rPr>
      </w:pPr>
      <w:r w:rsidRPr="001D6FF6">
        <w:rPr>
          <w:sz w:val="22"/>
          <w:szCs w:val="22"/>
        </w:rPr>
        <w:t xml:space="preserve"> PLATTERS AND CROCKERY NOT RETURNED WILL BE CHARGED</w:t>
      </w:r>
    </w:p>
    <w:p w:rsidR="00C46BD1" w:rsidRPr="001D6FF6" w:rsidRDefault="00C46BD1" w:rsidP="00C46BD1">
      <w:pPr>
        <w:pStyle w:val="ListParagraph"/>
        <w:rPr>
          <w:sz w:val="22"/>
          <w:szCs w:val="22"/>
        </w:rPr>
      </w:pPr>
    </w:p>
    <w:p w:rsidR="00C46BD1" w:rsidRPr="001D6FF6" w:rsidRDefault="00C46BD1" w:rsidP="00C46BD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MINIMUM DELIVERY VALUE IS £25</w:t>
      </w:r>
      <w:r w:rsidRPr="001D6FF6">
        <w:rPr>
          <w:sz w:val="22"/>
          <w:szCs w:val="22"/>
        </w:rPr>
        <w:t xml:space="preserve">.00 ( NOT INCLUDING VAT ) </w:t>
      </w:r>
    </w:p>
    <w:p w:rsidR="00C46BD1" w:rsidRPr="001D6FF6" w:rsidRDefault="00C46BD1" w:rsidP="00C46BD1">
      <w:pPr>
        <w:ind w:left="540"/>
        <w:rPr>
          <w:sz w:val="22"/>
          <w:szCs w:val="22"/>
        </w:rPr>
      </w:pPr>
    </w:p>
    <w:p w:rsidR="00C46BD1" w:rsidRPr="001D6FF6" w:rsidRDefault="00C46BD1" w:rsidP="00C46BD1">
      <w:pPr>
        <w:numPr>
          <w:ilvl w:val="0"/>
          <w:numId w:val="1"/>
        </w:numPr>
        <w:rPr>
          <w:sz w:val="22"/>
          <w:szCs w:val="22"/>
        </w:rPr>
      </w:pPr>
      <w:r w:rsidRPr="001D6FF6">
        <w:rPr>
          <w:sz w:val="22"/>
          <w:szCs w:val="22"/>
        </w:rPr>
        <w:t xml:space="preserve"> PAYMENT DETAILS AND METHODS ARE AVAILABLE ON REQUEST </w:t>
      </w:r>
    </w:p>
    <w:p w:rsidR="00C46BD1" w:rsidRPr="001D6FF6" w:rsidRDefault="00C46BD1" w:rsidP="00C46BD1">
      <w:pPr>
        <w:ind w:left="540"/>
        <w:rPr>
          <w:sz w:val="22"/>
          <w:szCs w:val="22"/>
        </w:rPr>
      </w:pPr>
    </w:p>
    <w:p w:rsidR="00C46BD1" w:rsidRPr="001D6FF6" w:rsidRDefault="00C46BD1" w:rsidP="00C46BD1">
      <w:pPr>
        <w:numPr>
          <w:ilvl w:val="0"/>
          <w:numId w:val="1"/>
        </w:numPr>
        <w:rPr>
          <w:sz w:val="22"/>
          <w:szCs w:val="22"/>
        </w:rPr>
      </w:pPr>
      <w:r w:rsidRPr="001D6FF6">
        <w:rPr>
          <w:sz w:val="22"/>
          <w:szCs w:val="22"/>
        </w:rPr>
        <w:t>IF ACCOUNTS ARE NOT KEPT UP TO DATE CHEF DE LA MAISON RESERVE THE RIGHT TO PUT A STOP ON THE ACCOUNT AND REFUSE BUFFET DELIVERIES.</w:t>
      </w:r>
    </w:p>
    <w:p w:rsidR="00C46BD1" w:rsidRPr="001D6FF6" w:rsidRDefault="00C46BD1" w:rsidP="00C46BD1">
      <w:pPr>
        <w:rPr>
          <w:sz w:val="22"/>
          <w:szCs w:val="22"/>
        </w:rPr>
      </w:pPr>
    </w:p>
    <w:p w:rsidR="00C46BD1" w:rsidRPr="001D6FF6" w:rsidRDefault="00C46BD1" w:rsidP="00C46BD1">
      <w:pPr>
        <w:numPr>
          <w:ilvl w:val="0"/>
          <w:numId w:val="1"/>
        </w:numPr>
        <w:rPr>
          <w:sz w:val="22"/>
          <w:szCs w:val="22"/>
        </w:rPr>
      </w:pPr>
      <w:r w:rsidRPr="001D6FF6">
        <w:rPr>
          <w:sz w:val="22"/>
          <w:szCs w:val="22"/>
        </w:rPr>
        <w:t>ANY ACCOUNT AND INVOICE QUERIES SHOULD BE MADE KNOWN TO OUR ACCOUNTS MANAGER ALISON WOOD WITHIN 7 DAYS</w:t>
      </w:r>
    </w:p>
    <w:p w:rsidR="00C46BD1" w:rsidRPr="001D6FF6" w:rsidRDefault="00C46BD1" w:rsidP="00C46BD1">
      <w:pPr>
        <w:ind w:left="540"/>
        <w:rPr>
          <w:sz w:val="22"/>
          <w:szCs w:val="22"/>
        </w:rPr>
      </w:pPr>
    </w:p>
    <w:p w:rsidR="00C46BD1" w:rsidRPr="001D6FF6" w:rsidRDefault="00C46BD1" w:rsidP="00C46BD1">
      <w:pPr>
        <w:numPr>
          <w:ilvl w:val="0"/>
          <w:numId w:val="1"/>
        </w:numPr>
        <w:rPr>
          <w:sz w:val="22"/>
          <w:szCs w:val="22"/>
        </w:rPr>
      </w:pPr>
      <w:r w:rsidRPr="001D6FF6">
        <w:rPr>
          <w:sz w:val="22"/>
          <w:szCs w:val="22"/>
        </w:rPr>
        <w:t xml:space="preserve">HEAD OFFICE: CHEF DE LA MAISON LIMITED </w:t>
      </w:r>
      <w:r>
        <w:rPr>
          <w:sz w:val="22"/>
          <w:szCs w:val="22"/>
        </w:rPr>
        <w:t>6 THE MANORGROVE BUSINESS CENTRE, FENGATE PETERBOROUGH CAMBS PE1 5UH</w:t>
      </w:r>
    </w:p>
    <w:p w:rsidR="00C46BD1" w:rsidRPr="001D6FF6" w:rsidRDefault="00C46BD1" w:rsidP="00C46BD1">
      <w:pPr>
        <w:rPr>
          <w:sz w:val="22"/>
          <w:szCs w:val="22"/>
        </w:rPr>
      </w:pPr>
    </w:p>
    <w:p w:rsidR="00C46BD1" w:rsidRPr="005C5EDB" w:rsidRDefault="00C46BD1" w:rsidP="00C46BD1">
      <w:pPr>
        <w:numPr>
          <w:ilvl w:val="0"/>
          <w:numId w:val="1"/>
        </w:numPr>
        <w:rPr>
          <w:sz w:val="22"/>
          <w:szCs w:val="22"/>
        </w:rPr>
      </w:pPr>
      <w:r w:rsidRPr="001D6FF6">
        <w:rPr>
          <w:sz w:val="22"/>
          <w:szCs w:val="22"/>
        </w:rPr>
        <w:t>VAT NUMBER 797083775 COMPANY REGISTRATION NUMBER 4422451</w:t>
      </w:r>
    </w:p>
    <w:p w:rsidR="006F2D40" w:rsidRDefault="006F2D40" w:rsidP="00C46BD1"/>
    <w:sectPr w:rsidR="006F2D40" w:rsidSect="004978C0">
      <w:headerReference w:type="default" r:id="rId7"/>
      <w:footerReference w:type="default" r:id="rId8"/>
      <w:pgSz w:w="11900" w:h="16840"/>
      <w:pgMar w:top="1440" w:right="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97" w:rsidRDefault="006F2E97" w:rsidP="004978C0">
      <w:r>
        <w:separator/>
      </w:r>
    </w:p>
  </w:endnote>
  <w:endnote w:type="continuationSeparator" w:id="0">
    <w:p w:rsidR="006F2E97" w:rsidRDefault="006F2E97" w:rsidP="00497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C0" w:rsidRPr="004978C0" w:rsidRDefault="000B5F94" w:rsidP="000B5F94">
    <w:pPr>
      <w:pStyle w:val="Footer"/>
      <w:tabs>
        <w:tab w:val="clear" w:pos="4513"/>
        <w:tab w:val="clear" w:pos="9026"/>
        <w:tab w:val="center" w:pos="4820"/>
        <w:tab w:val="right" w:pos="9639"/>
      </w:tabs>
      <w:ind w:left="-1440"/>
      <w:jc w:val="center"/>
    </w:pPr>
    <w:r>
      <w:rPr>
        <w:noProof/>
        <w:lang w:val="en-GB" w:eastAsia="en-GB"/>
      </w:rPr>
      <w:drawing>
        <wp:inline distT="0" distB="0" distL="0" distR="0">
          <wp:extent cx="7130242" cy="997961"/>
          <wp:effectExtent l="0" t="0" r="0" b="571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creenshot 2018-03-07 11.27.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0675" cy="100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97" w:rsidRDefault="006F2E97" w:rsidP="004978C0">
      <w:r>
        <w:separator/>
      </w:r>
    </w:p>
  </w:footnote>
  <w:footnote w:type="continuationSeparator" w:id="0">
    <w:p w:rsidR="006F2E97" w:rsidRDefault="006F2E97" w:rsidP="00497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C0" w:rsidRDefault="004978C0" w:rsidP="004978C0">
    <w:pPr>
      <w:pStyle w:val="Header"/>
      <w:ind w:left="-1440"/>
    </w:pPr>
    <w:r>
      <w:rPr>
        <w:noProof/>
        <w:lang w:val="en-GB" w:eastAsia="en-GB"/>
      </w:rPr>
      <w:drawing>
        <wp:inline distT="0" distB="0" distL="0" distR="0">
          <wp:extent cx="7680325" cy="142360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f-letterhead-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03"/>
                  <a:stretch/>
                </pic:blipFill>
                <pic:spPr bwMode="auto">
                  <a:xfrm>
                    <a:off x="0" y="0"/>
                    <a:ext cx="7680325" cy="1423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18A9"/>
    <w:multiLevelType w:val="hybridMultilevel"/>
    <w:tmpl w:val="75E6687C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23F"/>
    <w:rsid w:val="00076994"/>
    <w:rsid w:val="000B5F94"/>
    <w:rsid w:val="000C7019"/>
    <w:rsid w:val="002275E1"/>
    <w:rsid w:val="00241AAD"/>
    <w:rsid w:val="002713C0"/>
    <w:rsid w:val="003468A1"/>
    <w:rsid w:val="00430B3E"/>
    <w:rsid w:val="00462E96"/>
    <w:rsid w:val="004978C0"/>
    <w:rsid w:val="00513527"/>
    <w:rsid w:val="005F2971"/>
    <w:rsid w:val="006769C9"/>
    <w:rsid w:val="006914A4"/>
    <w:rsid w:val="006F2D40"/>
    <w:rsid w:val="006F2E97"/>
    <w:rsid w:val="00724F2F"/>
    <w:rsid w:val="007D317C"/>
    <w:rsid w:val="008A4EA4"/>
    <w:rsid w:val="008D1E8C"/>
    <w:rsid w:val="009A2DB2"/>
    <w:rsid w:val="009F441C"/>
    <w:rsid w:val="009F6E08"/>
    <w:rsid w:val="00A403E2"/>
    <w:rsid w:val="00A85831"/>
    <w:rsid w:val="00AA79EC"/>
    <w:rsid w:val="00B4223F"/>
    <w:rsid w:val="00BD13F7"/>
    <w:rsid w:val="00C15732"/>
    <w:rsid w:val="00C46BD1"/>
    <w:rsid w:val="00D8257A"/>
    <w:rsid w:val="00DA6386"/>
    <w:rsid w:val="00E42E0D"/>
    <w:rsid w:val="00E8709A"/>
    <w:rsid w:val="00F2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8C0"/>
  </w:style>
  <w:style w:type="paragraph" w:styleId="Footer">
    <w:name w:val="footer"/>
    <w:basedOn w:val="Normal"/>
    <w:link w:val="FooterChar"/>
    <w:uiPriority w:val="99"/>
    <w:unhideWhenUsed/>
    <w:rsid w:val="004978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8C0"/>
  </w:style>
  <w:style w:type="paragraph" w:styleId="BalloonText">
    <w:name w:val="Balloon Text"/>
    <w:basedOn w:val="Normal"/>
    <w:link w:val="BalloonTextChar"/>
    <w:uiPriority w:val="99"/>
    <w:semiHidden/>
    <w:unhideWhenUsed/>
    <w:rsid w:val="008D1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BD1"/>
    <w:pPr>
      <w:ind w:left="720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Charis 1</cp:lastModifiedBy>
  <cp:revision>2</cp:revision>
  <dcterms:created xsi:type="dcterms:W3CDTF">2018-09-03T11:00:00Z</dcterms:created>
  <dcterms:modified xsi:type="dcterms:W3CDTF">2018-09-03T11:00:00Z</dcterms:modified>
</cp:coreProperties>
</file>